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0A0D46" w:rsidRPr="00DB76FF" w14:paraId="6AB0F8A5" w14:textId="77777777" w:rsidTr="00DB76FF">
        <w:tc>
          <w:tcPr>
            <w:tcW w:w="3085" w:type="dxa"/>
          </w:tcPr>
          <w:p w14:paraId="5B6DB2B3" w14:textId="77777777" w:rsidR="000A0D46" w:rsidRPr="00DB76FF" w:rsidRDefault="000A0D46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486" w:type="dxa"/>
          </w:tcPr>
          <w:p w14:paraId="1A6D531F" w14:textId="13FDDF0D" w:rsidR="000A0D46" w:rsidRPr="00DB76FF" w:rsidRDefault="000A0D46" w:rsidP="00147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</w:t>
            </w:r>
          </w:p>
          <w:p w14:paraId="6F1A9AC9" w14:textId="10DCDFB0" w:rsidR="000A0D46" w:rsidRPr="00DB76FF" w:rsidRDefault="000A0D46" w:rsidP="00625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D46" w:rsidRPr="00DB76FF" w14:paraId="19A9AC69" w14:textId="77777777" w:rsidTr="00DB76FF">
        <w:tc>
          <w:tcPr>
            <w:tcW w:w="3085" w:type="dxa"/>
          </w:tcPr>
          <w:p w14:paraId="223FB3E0" w14:textId="77777777" w:rsidR="000A0D46" w:rsidRPr="00DB76FF" w:rsidRDefault="000A0D46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486" w:type="dxa"/>
          </w:tcPr>
          <w:p w14:paraId="35C0EACA" w14:textId="6CA20568" w:rsidR="000A0D46" w:rsidRDefault="000A0D46" w:rsidP="00C82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C82386" w:rsidRPr="00DB76FF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C82386" w:rsidRPr="00DB76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4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386" w:rsidRPr="00DB76FF">
              <w:rPr>
                <w:rFonts w:ascii="Times New Roman" w:hAnsi="Times New Roman" w:cs="Times New Roman"/>
                <w:sz w:val="28"/>
                <w:szCs w:val="28"/>
              </w:rPr>
              <w:t>Лингвистическое образование</w:t>
            </w:r>
            <w:r w:rsidR="002C422E">
              <w:rPr>
                <w:rFonts w:ascii="Times New Roman" w:hAnsi="Times New Roman" w:cs="Times New Roman"/>
                <w:sz w:val="28"/>
                <w:szCs w:val="28"/>
              </w:rPr>
              <w:t xml:space="preserve"> (немецкий язык)</w:t>
            </w:r>
          </w:p>
          <w:p w14:paraId="5391C119" w14:textId="48351126" w:rsidR="00DB76FF" w:rsidRPr="00DB76FF" w:rsidRDefault="00DB76FF" w:rsidP="00C82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0A0D46" w:rsidRPr="00DB76FF" w14:paraId="335BA8BB" w14:textId="77777777" w:rsidTr="00DB76FF">
        <w:tc>
          <w:tcPr>
            <w:tcW w:w="3085" w:type="dxa"/>
          </w:tcPr>
          <w:p w14:paraId="1D47EC4C" w14:textId="77777777" w:rsidR="000A0D46" w:rsidRPr="00DB76FF" w:rsidRDefault="000A0D46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486" w:type="dxa"/>
          </w:tcPr>
          <w:p w14:paraId="6B40E344" w14:textId="4108A4EA" w:rsidR="000A0D46" w:rsidRPr="00DB76FF" w:rsidRDefault="00C82386" w:rsidP="006250C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C0E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76FF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0A0D46" w:rsidRPr="00DB76FF" w14:paraId="37310925" w14:textId="77777777" w:rsidTr="00DB76FF">
        <w:tc>
          <w:tcPr>
            <w:tcW w:w="3085" w:type="dxa"/>
          </w:tcPr>
          <w:p w14:paraId="5E64DFAE" w14:textId="77777777" w:rsidR="000A0D46" w:rsidRPr="00DB76FF" w:rsidRDefault="000A0D46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Семестр изучения специальности</w:t>
            </w:r>
          </w:p>
        </w:tc>
        <w:tc>
          <w:tcPr>
            <w:tcW w:w="6486" w:type="dxa"/>
          </w:tcPr>
          <w:p w14:paraId="5EE5F691" w14:textId="65229D05" w:rsidR="000A0D46" w:rsidRPr="00DB76FF" w:rsidRDefault="00C82386" w:rsidP="00C8238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C0E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4C0E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6FF">
              <w:rPr>
                <w:rFonts w:ascii="Times New Roman" w:hAnsi="Times New Roman" w:cs="Times New Roman"/>
                <w:sz w:val="28"/>
                <w:szCs w:val="28"/>
              </w:rPr>
              <w:t xml:space="preserve"> семестры</w:t>
            </w:r>
          </w:p>
        </w:tc>
      </w:tr>
      <w:tr w:rsidR="00CB02B4" w:rsidRPr="00DB76FF" w14:paraId="1E6BB57E" w14:textId="77777777" w:rsidTr="00FC6815">
        <w:tc>
          <w:tcPr>
            <w:tcW w:w="3085" w:type="dxa"/>
          </w:tcPr>
          <w:p w14:paraId="6F389C91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57E" w14:textId="54B6B905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2C422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270 академических часов, из них 16 </w:t>
            </w:r>
            <w:r w:rsidR="002C422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CB02B4" w:rsidRPr="00DB76FF" w14:paraId="3900F5FC" w14:textId="77777777" w:rsidTr="00DB76FF">
        <w:tc>
          <w:tcPr>
            <w:tcW w:w="3085" w:type="dxa"/>
          </w:tcPr>
          <w:p w14:paraId="251E59C6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486" w:type="dxa"/>
          </w:tcPr>
          <w:p w14:paraId="1866C0D9" w14:textId="15CC5C79" w:rsidR="00CB02B4" w:rsidRPr="00CB02B4" w:rsidRDefault="00CB02B4" w:rsidP="00CB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01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зачётные единицы</w:t>
            </w:r>
          </w:p>
        </w:tc>
      </w:tr>
      <w:tr w:rsidR="00CB02B4" w:rsidRPr="00DB76FF" w14:paraId="59F27B7F" w14:textId="77777777" w:rsidTr="00DB76FF">
        <w:tc>
          <w:tcPr>
            <w:tcW w:w="3085" w:type="dxa"/>
          </w:tcPr>
          <w:p w14:paraId="74E9A461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486" w:type="dxa"/>
          </w:tcPr>
          <w:p w14:paraId="4254034A" w14:textId="2B0943E5" w:rsidR="00CB02B4" w:rsidRPr="00DB76FF" w:rsidRDefault="00CB02B4" w:rsidP="00CB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Психология</w:t>
            </w:r>
          </w:p>
          <w:p w14:paraId="2C0F1702" w14:textId="424E4374" w:rsidR="00CB02B4" w:rsidRPr="00DB76FF" w:rsidRDefault="00CB02B4" w:rsidP="00CB0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2B4" w:rsidRPr="00DB76FF" w14:paraId="2781E073" w14:textId="77777777" w:rsidTr="00DB76FF">
        <w:tc>
          <w:tcPr>
            <w:tcW w:w="3085" w:type="dxa"/>
          </w:tcPr>
          <w:p w14:paraId="467893D3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486" w:type="dxa"/>
          </w:tcPr>
          <w:p w14:paraId="1ACBD395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1. ОБЩИЕ ОСНОВЫ ПЕДАГОГИКИ</w:t>
            </w:r>
          </w:p>
          <w:p w14:paraId="1880AB03" w14:textId="77777777" w:rsidR="00CB02B4" w:rsidRPr="00DB76FF" w:rsidRDefault="00CB02B4" w:rsidP="00CB02B4">
            <w:pPr>
              <w:pStyle w:val="a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1.1. Педагогика в системе научного </w:t>
            </w:r>
            <w:proofErr w:type="spellStart"/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человекознания</w:t>
            </w:r>
            <w:proofErr w:type="spellEnd"/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1B2D4831" w14:textId="77777777" w:rsidR="00CB02B4" w:rsidRPr="00DB76FF" w:rsidRDefault="00CB02B4" w:rsidP="00CB02B4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 xml:space="preserve">1.2. </w:t>
            </w:r>
            <w:r w:rsidRPr="00DB76FF">
              <w:rPr>
                <w:bCs/>
                <w:color w:val="000000"/>
                <w:sz w:val="28"/>
                <w:szCs w:val="28"/>
              </w:rPr>
              <w:t>Основные этапы становления и развития педагогики</w:t>
            </w:r>
          </w:p>
          <w:p w14:paraId="333738D3" w14:textId="77777777" w:rsidR="00CB02B4" w:rsidRPr="00DB76FF" w:rsidRDefault="00CB02B4" w:rsidP="00CB02B4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>1.3. Педагогические системы в новейшее время (</w:t>
            </w:r>
            <w:r w:rsidRPr="00DB76FF">
              <w:rPr>
                <w:bCs/>
                <w:sz w:val="28"/>
                <w:szCs w:val="28"/>
                <w:lang w:val="en-US"/>
              </w:rPr>
              <w:t>XX</w:t>
            </w:r>
            <w:r w:rsidRPr="00DB76FF">
              <w:rPr>
                <w:bCs/>
                <w:sz w:val="28"/>
                <w:szCs w:val="28"/>
              </w:rPr>
              <w:t xml:space="preserve"> и </w:t>
            </w:r>
            <w:r w:rsidRPr="00DB76FF">
              <w:rPr>
                <w:bCs/>
                <w:sz w:val="28"/>
                <w:szCs w:val="28"/>
                <w:lang w:val="en-US"/>
              </w:rPr>
              <w:t>XXI</w:t>
            </w:r>
            <w:r w:rsidRPr="00DB76FF">
              <w:rPr>
                <w:bCs/>
                <w:sz w:val="28"/>
                <w:szCs w:val="28"/>
              </w:rPr>
              <w:t xml:space="preserve"> вв.)</w:t>
            </w:r>
          </w:p>
          <w:p w14:paraId="688BB2E4" w14:textId="77777777" w:rsidR="00CB02B4" w:rsidRPr="00DB76FF" w:rsidRDefault="00CB02B4" w:rsidP="00CB02B4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 xml:space="preserve">1.4. Основные категории педагогики. </w:t>
            </w:r>
          </w:p>
          <w:p w14:paraId="525AD687" w14:textId="77777777" w:rsidR="00CB02B4" w:rsidRPr="00DB76FF" w:rsidRDefault="00CB02B4" w:rsidP="00CB02B4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 xml:space="preserve">1.5. </w:t>
            </w:r>
            <w:r w:rsidRPr="00DB76FF">
              <w:rPr>
                <w:bCs/>
                <w:color w:val="000000"/>
                <w:sz w:val="28"/>
                <w:szCs w:val="28"/>
              </w:rPr>
              <w:t xml:space="preserve">Образование как социокультурный феномен. </w:t>
            </w:r>
          </w:p>
          <w:p w14:paraId="01E4E2FF" w14:textId="77777777" w:rsidR="00CB02B4" w:rsidRPr="00DB76FF" w:rsidRDefault="00CB02B4" w:rsidP="00CB02B4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>Развитие, социализация и воспитание личности</w:t>
            </w:r>
          </w:p>
          <w:p w14:paraId="44E4FDF8" w14:textId="77777777" w:rsidR="00CB02B4" w:rsidRPr="00DB76FF" w:rsidRDefault="00CB02B4" w:rsidP="00CB02B4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 xml:space="preserve">1.6 Целостный педагогический процесс. </w:t>
            </w:r>
          </w:p>
          <w:p w14:paraId="1FEFE8D1" w14:textId="77777777" w:rsidR="00CB02B4" w:rsidRPr="00DB76FF" w:rsidRDefault="00CB02B4" w:rsidP="00CB02B4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 xml:space="preserve">1.7 Профессионально-педагогическая деятельность. </w:t>
            </w:r>
          </w:p>
          <w:p w14:paraId="51C35C9C" w14:textId="77777777" w:rsidR="00CB02B4" w:rsidRPr="00DB76FF" w:rsidRDefault="00CB02B4" w:rsidP="00CB02B4">
            <w:pPr>
              <w:tabs>
                <w:tab w:val="left" w:pos="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1.8 Понятие методологии педагогики. </w:t>
            </w:r>
          </w:p>
          <w:p w14:paraId="4EC4BFD6" w14:textId="77777777" w:rsidR="00CB02B4" w:rsidRPr="00DB76FF" w:rsidRDefault="00CB02B4" w:rsidP="00CB02B4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>1.9 Методология и методы педагогических исследований</w:t>
            </w:r>
          </w:p>
          <w:p w14:paraId="6D00558C" w14:textId="77777777" w:rsidR="00CB02B4" w:rsidRPr="00DB76FF" w:rsidRDefault="00CB02B4" w:rsidP="00CB02B4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>РАЗДЕЛ 2. ТЕОРИЯ ОБУЧЕНИЯ</w:t>
            </w:r>
          </w:p>
          <w:p w14:paraId="40DECFC6" w14:textId="77777777" w:rsidR="00CB02B4" w:rsidRPr="00DB76FF" w:rsidRDefault="00CB02B4" w:rsidP="00CB02B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2.1 Обучение в целостном педагогическом процессе</w:t>
            </w:r>
          </w:p>
          <w:p w14:paraId="3ED5B8C5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2.2 Виды обучения, их характеристика</w:t>
            </w:r>
          </w:p>
          <w:p w14:paraId="281E2F3D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2.3 Законы, закономерности и принципы обучения</w:t>
            </w:r>
          </w:p>
          <w:p w14:paraId="2907108D" w14:textId="77777777" w:rsidR="00CB02B4" w:rsidRPr="00DB76FF" w:rsidRDefault="00CB02B4" w:rsidP="00CB02B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2.4 Современные дидактические концепции</w:t>
            </w:r>
          </w:p>
          <w:p w14:paraId="0F12BF73" w14:textId="77777777" w:rsidR="00CB02B4" w:rsidRPr="00DB76FF" w:rsidRDefault="00CB02B4" w:rsidP="00CB02B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2.5 Содержание образования</w:t>
            </w:r>
          </w:p>
          <w:p w14:paraId="5D476A87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2.6 Организационные формы обучения</w:t>
            </w:r>
          </w:p>
          <w:p w14:paraId="17CEAF63" w14:textId="77777777" w:rsidR="00CB02B4" w:rsidRPr="00DB76FF" w:rsidRDefault="00CB02B4" w:rsidP="00CB02B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2.7 Методы обучения</w:t>
            </w:r>
          </w:p>
          <w:p w14:paraId="6F2B237B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2.8 Средства обучения. Контроль в процессе обучения</w:t>
            </w:r>
          </w:p>
          <w:p w14:paraId="64FD2090" w14:textId="77777777" w:rsidR="00CB02B4" w:rsidRPr="00DB76FF" w:rsidRDefault="00CB02B4" w:rsidP="00CB02B4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>РАЗДЕЛ 3. ПЕДАГОГИЧЕСКИЕ ТЕХНОЛОГИИ</w:t>
            </w:r>
          </w:p>
          <w:p w14:paraId="5DD73051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bCs/>
                <w:sz w:val="28"/>
                <w:szCs w:val="28"/>
              </w:rPr>
              <w:t>В СИСТЕМЕ ОБРАЗОВАНИЯ</w:t>
            </w:r>
          </w:p>
          <w:p w14:paraId="236584DF" w14:textId="77777777" w:rsidR="00CB02B4" w:rsidRPr="00DB76FF" w:rsidRDefault="00CB02B4" w:rsidP="00CB02B4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>РАЗДЕЛ 4 ТЕОРИЯ ВОСПИТАНИЯ</w:t>
            </w:r>
          </w:p>
          <w:p w14:paraId="08A712A4" w14:textId="77777777" w:rsidR="00CB02B4" w:rsidRPr="00DB76FF" w:rsidRDefault="00CB02B4" w:rsidP="00CB02B4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B76FF">
              <w:rPr>
                <w:bCs/>
                <w:sz w:val="28"/>
                <w:szCs w:val="28"/>
              </w:rPr>
              <w:t xml:space="preserve">4.1 Воспитание в целостном педагогическом </w:t>
            </w:r>
            <w:r w:rsidRPr="00DB76FF">
              <w:rPr>
                <w:bCs/>
                <w:sz w:val="28"/>
                <w:szCs w:val="28"/>
              </w:rPr>
              <w:lastRenderedPageBreak/>
              <w:t>процессе. Цели и принципы гуманистического воспитания</w:t>
            </w:r>
          </w:p>
          <w:p w14:paraId="12782DCE" w14:textId="36820208" w:rsidR="00CB02B4" w:rsidRPr="00DB76FF" w:rsidRDefault="00CB02B4" w:rsidP="00CB02B4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DB76FF">
              <w:rPr>
                <w:bCs/>
                <w:color w:val="000000"/>
                <w:sz w:val="28"/>
                <w:szCs w:val="28"/>
              </w:rPr>
              <w:t>4.2 Методы, средства и формы воспитания</w:t>
            </w:r>
          </w:p>
        </w:tc>
      </w:tr>
      <w:tr w:rsidR="00CB02B4" w:rsidRPr="00DB76FF" w14:paraId="514BB4A1" w14:textId="77777777" w:rsidTr="00DB76FF">
        <w:tc>
          <w:tcPr>
            <w:tcW w:w="3085" w:type="dxa"/>
          </w:tcPr>
          <w:p w14:paraId="3C8C607D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486" w:type="dxa"/>
          </w:tcPr>
          <w:p w14:paraId="705E648A" w14:textId="77777777" w:rsidR="00CB02B4" w:rsidRPr="00CB02B4" w:rsidRDefault="00CB02B4" w:rsidP="00CB0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B02B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знать:</w:t>
            </w:r>
          </w:p>
          <w:p w14:paraId="7043E6C2" w14:textId="77777777" w:rsidR="00CB02B4" w:rsidRPr="00DB76FF" w:rsidRDefault="00CB02B4" w:rsidP="00CB02B4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этапы развития педагогической теории и практики;</w:t>
            </w:r>
          </w:p>
          <w:p w14:paraId="77F89E94" w14:textId="77777777" w:rsidR="00CB02B4" w:rsidRPr="00DB76FF" w:rsidRDefault="00CB02B4" w:rsidP="00CB02B4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методологию и методы педагогических исследований;</w:t>
            </w:r>
          </w:p>
          <w:p w14:paraId="17E88895" w14:textId="77777777" w:rsidR="00CB02B4" w:rsidRPr="00DB76FF" w:rsidRDefault="00CB02B4" w:rsidP="00CB02B4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теорию развития личности;</w:t>
            </w:r>
          </w:p>
          <w:p w14:paraId="4ECC767F" w14:textId="77777777" w:rsidR="00CB02B4" w:rsidRPr="00DB76FF" w:rsidRDefault="00CB02B4" w:rsidP="00CB02B4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законы, закономерности и принципы процесса обучения и воспитания;</w:t>
            </w:r>
          </w:p>
          <w:p w14:paraId="14EAD316" w14:textId="77777777" w:rsidR="00CB02B4" w:rsidRPr="00DB76FF" w:rsidRDefault="00CB02B4" w:rsidP="00CB02B4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современные методы, формы и средства обучения и воспитания;</w:t>
            </w:r>
          </w:p>
          <w:p w14:paraId="0FB0AA84" w14:textId="77777777" w:rsidR="00CB02B4" w:rsidRPr="00DB76FF" w:rsidRDefault="00CB02B4" w:rsidP="00CB02B4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теоретические основы современных педагогических технологий;</w:t>
            </w:r>
          </w:p>
          <w:p w14:paraId="078A5449" w14:textId="77777777" w:rsidR="00CB02B4" w:rsidRPr="00CB02B4" w:rsidRDefault="00CB02B4" w:rsidP="00CB0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B02B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уметь:</w:t>
            </w:r>
          </w:p>
          <w:p w14:paraId="60D02F30" w14:textId="77777777" w:rsidR="00CB02B4" w:rsidRPr="00DB76FF" w:rsidRDefault="00CB02B4" w:rsidP="00CB0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характеризовать сущность основных категорий педагогики;</w:t>
            </w:r>
          </w:p>
          <w:p w14:paraId="2DAF26E5" w14:textId="77777777" w:rsidR="00CB02B4" w:rsidRPr="00DB76FF" w:rsidRDefault="00CB02B4" w:rsidP="00CB0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– сравнивать современные педагогические идеи, подходы, теории и технологии по их сущностным характеристикам; </w:t>
            </w:r>
          </w:p>
          <w:p w14:paraId="3373EC98" w14:textId="77777777" w:rsidR="00CB02B4" w:rsidRPr="00DB76FF" w:rsidRDefault="00CB02B4" w:rsidP="00CB0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решать педагогические задачи;</w:t>
            </w:r>
          </w:p>
          <w:p w14:paraId="01484F0D" w14:textId="77777777" w:rsidR="00CB02B4" w:rsidRPr="00DB76FF" w:rsidRDefault="00CB02B4" w:rsidP="00CB02B4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проектировать педагогические системы, конструировать педагогические ситуации.</w:t>
            </w:r>
          </w:p>
          <w:p w14:paraId="4E0D524E" w14:textId="77777777" w:rsidR="00CB02B4" w:rsidRPr="00CB02B4" w:rsidRDefault="00CB02B4" w:rsidP="00CB02B4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B02B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иметь навык:</w:t>
            </w:r>
          </w:p>
          <w:p w14:paraId="701B5719" w14:textId="77777777" w:rsidR="00CB02B4" w:rsidRPr="00DB76FF" w:rsidRDefault="00CB02B4" w:rsidP="00CB02B4">
            <w:pPr>
              <w:tabs>
                <w:tab w:val="left" w:pos="0"/>
                <w:tab w:val="left" w:pos="145"/>
              </w:tabs>
              <w:ind w:left="35" w:firstLine="3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диагностики уровня обученности, воспитанности, развитости личности и коллектива;</w:t>
            </w:r>
          </w:p>
          <w:p w14:paraId="63E93A70" w14:textId="77777777" w:rsidR="00CB02B4" w:rsidRPr="00DB76FF" w:rsidRDefault="00CB02B4" w:rsidP="00CB02B4">
            <w:pPr>
              <w:tabs>
                <w:tab w:val="left" w:pos="0"/>
                <w:tab w:val="left" w:pos="145"/>
              </w:tabs>
              <w:ind w:left="35" w:firstLine="3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– педагогического воздействия на личность обучающегося в соответствии с возрастными и индивидуальными особенностями, образовательной ситуацией; </w:t>
            </w:r>
          </w:p>
          <w:p w14:paraId="0573CB4F" w14:textId="77777777" w:rsidR="00CB02B4" w:rsidRPr="00DB76FF" w:rsidRDefault="00CB02B4" w:rsidP="00CB02B4">
            <w:pPr>
              <w:tabs>
                <w:tab w:val="left" w:pos="0"/>
                <w:tab w:val="left" w:pos="145"/>
              </w:tabs>
              <w:ind w:left="35" w:firstLine="3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формирования воспитательной и развивающей среды.</w:t>
            </w:r>
          </w:p>
          <w:p w14:paraId="464B4966" w14:textId="77777777" w:rsidR="00CB02B4" w:rsidRPr="00DB76FF" w:rsidRDefault="00CB02B4" w:rsidP="00CB0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2B4" w:rsidRPr="00DB76FF" w14:paraId="563EAD8B" w14:textId="77777777" w:rsidTr="00DB76FF">
        <w:tc>
          <w:tcPr>
            <w:tcW w:w="3085" w:type="dxa"/>
          </w:tcPr>
          <w:p w14:paraId="605D77E0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</w:t>
            </w:r>
          </w:p>
        </w:tc>
        <w:tc>
          <w:tcPr>
            <w:tcW w:w="6486" w:type="dxa"/>
          </w:tcPr>
          <w:p w14:paraId="7CCCC215" w14:textId="0642534C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Применять теоретические знания по психологии и педагогике для решения задач профессиональной деятельности</w:t>
            </w:r>
          </w:p>
        </w:tc>
      </w:tr>
      <w:tr w:rsidR="00CB02B4" w:rsidRPr="00DB76FF" w14:paraId="62EDEBA5" w14:textId="77777777" w:rsidTr="00DB76FF">
        <w:tc>
          <w:tcPr>
            <w:tcW w:w="3085" w:type="dxa"/>
          </w:tcPr>
          <w:p w14:paraId="3D948889" w14:textId="77777777" w:rsidR="00CB02B4" w:rsidRPr="00DB76FF" w:rsidRDefault="00CB02B4" w:rsidP="00CB0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486" w:type="dxa"/>
          </w:tcPr>
          <w:p w14:paraId="0646BDD9" w14:textId="09A8CE1F" w:rsidR="00CB02B4" w:rsidRPr="00DB76FF" w:rsidRDefault="00CB02B4" w:rsidP="00CB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семестре – зачё</w:t>
            </w: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>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2 семестре –</w:t>
            </w:r>
            <w:r w:rsidRPr="00DB76FF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3 семестре – зачёт</w:t>
            </w:r>
          </w:p>
        </w:tc>
      </w:tr>
    </w:tbl>
    <w:p w14:paraId="6C1EC953" w14:textId="77777777" w:rsidR="00D26273" w:rsidRPr="00DB76FF" w:rsidRDefault="00D26273">
      <w:pPr>
        <w:rPr>
          <w:rFonts w:ascii="Times New Roman" w:hAnsi="Times New Roman" w:cs="Times New Roman"/>
          <w:sz w:val="28"/>
          <w:szCs w:val="28"/>
        </w:rPr>
      </w:pPr>
    </w:p>
    <w:sectPr w:rsidR="00D26273" w:rsidRPr="00DB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46"/>
    <w:rsid w:val="00070BAC"/>
    <w:rsid w:val="000A0D46"/>
    <w:rsid w:val="000C5665"/>
    <w:rsid w:val="00101B25"/>
    <w:rsid w:val="00147C54"/>
    <w:rsid w:val="002C422E"/>
    <w:rsid w:val="00430FD0"/>
    <w:rsid w:val="004A2134"/>
    <w:rsid w:val="004C0ECC"/>
    <w:rsid w:val="005435CA"/>
    <w:rsid w:val="0067247D"/>
    <w:rsid w:val="0070792F"/>
    <w:rsid w:val="00755342"/>
    <w:rsid w:val="00C82386"/>
    <w:rsid w:val="00CB02B4"/>
    <w:rsid w:val="00D26273"/>
    <w:rsid w:val="00D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C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4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A0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D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0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D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D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D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0D4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A0D4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unhideWhenUsed/>
    <w:rsid w:val="000A0D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0A0D46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0A0D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0A0D46"/>
    <w:rPr>
      <w:rFonts w:ascii="Courier New" w:eastAsia="Times New Roman" w:hAnsi="Courier New" w:cs="Courier New"/>
      <w:kern w:val="0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4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A0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D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0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D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D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D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0D4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A0D4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unhideWhenUsed/>
    <w:rsid w:val="000A0D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0A0D46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0A0D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0A0D46"/>
    <w:rPr>
      <w:rFonts w:ascii="Courier New" w:eastAsia="Times New Roman" w:hAnsi="Courier New" w:cs="Courier New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2A3B-4C98-4438-8D29-AAA631C2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 Ковальчук</dc:creator>
  <cp:lastModifiedBy>User_406</cp:lastModifiedBy>
  <cp:revision>11</cp:revision>
  <dcterms:created xsi:type="dcterms:W3CDTF">2025-01-24T10:43:00Z</dcterms:created>
  <dcterms:modified xsi:type="dcterms:W3CDTF">2025-04-15T07:26:00Z</dcterms:modified>
</cp:coreProperties>
</file>